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3" w:rsidRPr="00C167A8" w:rsidRDefault="00045B32" w:rsidP="00C167A8">
      <w:pPr>
        <w:adjustRightInd w:val="0"/>
        <w:snapToGrid w:val="0"/>
        <w:ind w:right="-178"/>
        <w:jc w:val="center"/>
        <w:rPr>
          <w:rFonts w:eastAsia="標楷體"/>
          <w:sz w:val="28"/>
          <w:szCs w:val="28"/>
        </w:rPr>
      </w:pPr>
      <w:r w:rsidRPr="00C167A8">
        <w:rPr>
          <w:rFonts w:eastAsia="標楷體" w:hAnsi="標楷體" w:hint="eastAsia"/>
          <w:color w:val="000000"/>
          <w:kern w:val="0"/>
          <w:sz w:val="28"/>
          <w:szCs w:val="28"/>
        </w:rPr>
        <w:t>參加</w:t>
      </w:r>
      <w:r w:rsidR="00647E49" w:rsidRPr="00C167A8">
        <w:rPr>
          <w:rFonts w:eastAsia="標楷體"/>
          <w:color w:val="000000"/>
          <w:kern w:val="0"/>
          <w:sz w:val="28"/>
          <w:szCs w:val="28"/>
        </w:rPr>
        <w:t>1</w:t>
      </w:r>
      <w:r w:rsidR="00E226D4">
        <w:rPr>
          <w:rFonts w:eastAsia="標楷體" w:hint="eastAsia"/>
          <w:color w:val="000000"/>
          <w:kern w:val="0"/>
          <w:sz w:val="28"/>
          <w:szCs w:val="28"/>
        </w:rPr>
        <w:t>08</w:t>
      </w:r>
      <w:r w:rsidR="00647E49" w:rsidRPr="00C167A8">
        <w:rPr>
          <w:rFonts w:eastAsia="標楷體" w:hAnsi="標楷體"/>
          <w:color w:val="000000"/>
          <w:kern w:val="0"/>
          <w:sz w:val="28"/>
          <w:szCs w:val="28"/>
        </w:rPr>
        <w:t>年</w:t>
      </w:r>
      <w:r w:rsidR="001B4198">
        <w:rPr>
          <w:rFonts w:eastAsia="標楷體" w:hAnsi="標楷體" w:hint="eastAsia"/>
          <w:color w:val="000000"/>
          <w:kern w:val="0"/>
          <w:sz w:val="28"/>
          <w:szCs w:val="28"/>
        </w:rPr>
        <w:t>宜蘭</w:t>
      </w:r>
      <w:r w:rsidR="003969D6">
        <w:rPr>
          <w:rFonts w:eastAsia="標楷體" w:hAnsi="標楷體" w:hint="eastAsia"/>
          <w:color w:val="000000"/>
          <w:kern w:val="0"/>
          <w:sz w:val="28"/>
          <w:szCs w:val="28"/>
        </w:rPr>
        <w:t>縣</w:t>
      </w:r>
      <w:proofErr w:type="gramStart"/>
      <w:r w:rsidRPr="00C167A8">
        <w:rPr>
          <w:rFonts w:eastAsia="標楷體" w:hint="eastAsia"/>
          <w:color w:val="000000"/>
          <w:kern w:val="0"/>
          <w:sz w:val="28"/>
          <w:szCs w:val="28"/>
        </w:rPr>
        <w:t>Ｂ</w:t>
      </w:r>
      <w:proofErr w:type="gramEnd"/>
      <w:r w:rsidR="00647E49" w:rsidRPr="00C167A8">
        <w:rPr>
          <w:rFonts w:eastAsia="標楷體" w:hAnsi="標楷體"/>
          <w:color w:val="000000"/>
          <w:kern w:val="0"/>
          <w:sz w:val="28"/>
          <w:szCs w:val="28"/>
        </w:rPr>
        <w:t>級棒球</w:t>
      </w:r>
      <w:r w:rsidR="000F05F4">
        <w:rPr>
          <w:rFonts w:eastAsia="標楷體" w:hAnsi="標楷體" w:hint="eastAsia"/>
          <w:color w:val="000000"/>
          <w:kern w:val="0"/>
          <w:sz w:val="28"/>
          <w:szCs w:val="28"/>
        </w:rPr>
        <w:t>裁判</w:t>
      </w:r>
      <w:r w:rsidR="00647E49" w:rsidRPr="00C167A8">
        <w:rPr>
          <w:rFonts w:eastAsia="標楷體" w:hAnsi="標楷體"/>
          <w:color w:val="000000"/>
          <w:kern w:val="0"/>
          <w:sz w:val="28"/>
          <w:szCs w:val="28"/>
        </w:rPr>
        <w:t>講習</w:t>
      </w:r>
      <w:r w:rsidRPr="00C167A8">
        <w:rPr>
          <w:rFonts w:eastAsia="標楷體" w:hAnsi="標楷體" w:hint="eastAsia"/>
          <w:color w:val="000000"/>
          <w:kern w:val="0"/>
          <w:sz w:val="28"/>
          <w:szCs w:val="28"/>
        </w:rPr>
        <w:t>會學員名單</w:t>
      </w:r>
    </w:p>
    <w:p w:rsidR="00B1279C" w:rsidRPr="003969D6" w:rsidRDefault="00B1279C" w:rsidP="00B1279C">
      <w:pPr>
        <w:pStyle w:val="a3"/>
        <w:spacing w:before="0"/>
        <w:ind w:left="840" w:firstLine="0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417"/>
        <w:gridCol w:w="1701"/>
        <w:gridCol w:w="851"/>
        <w:gridCol w:w="1701"/>
        <w:gridCol w:w="1701"/>
      </w:tblGrid>
      <w:tr w:rsidR="009B2DB6" w:rsidTr="003341D6">
        <w:tc>
          <w:tcPr>
            <w:tcW w:w="709" w:type="dxa"/>
          </w:tcPr>
          <w:p w:rsidR="009B2DB6" w:rsidRPr="003969D6" w:rsidRDefault="009B2DB6" w:rsidP="003341D6">
            <w:pPr>
              <w:snapToGrid w:val="0"/>
              <w:spacing w:before="120" w:after="120" w:line="36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969D6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417" w:type="dxa"/>
          </w:tcPr>
          <w:p w:rsidR="009B2DB6" w:rsidRPr="003969D6" w:rsidRDefault="009B2DB6" w:rsidP="003341D6">
            <w:pPr>
              <w:snapToGrid w:val="0"/>
              <w:spacing w:before="120" w:after="120" w:line="360" w:lineRule="atLeast"/>
              <w:jc w:val="distribute"/>
              <w:rPr>
                <w:rFonts w:ascii="標楷體" w:eastAsia="標楷體" w:hAnsi="標楷體"/>
              </w:rPr>
            </w:pPr>
            <w:r w:rsidRPr="003969D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2DB6" w:rsidRPr="003969D6" w:rsidRDefault="009B2DB6" w:rsidP="003341D6">
            <w:pPr>
              <w:pStyle w:val="a3"/>
              <w:spacing w:before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3969D6">
              <w:rPr>
                <w:rFonts w:ascii="標楷體" w:hAnsi="標楷體" w:hint="eastAsia"/>
                <w:sz w:val="24"/>
                <w:szCs w:val="24"/>
              </w:rPr>
              <w:t>參加資格項目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2DB6" w:rsidRPr="003969D6" w:rsidRDefault="009B2DB6" w:rsidP="003341D6">
            <w:pPr>
              <w:snapToGrid w:val="0"/>
              <w:spacing w:before="120" w:after="120" w:line="36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69D6">
              <w:rPr>
                <w:rFonts w:ascii="標楷體" w:eastAsia="標楷體" w:hAnsi="標楷體" w:hint="eastAsia"/>
                <w:sz w:val="20"/>
                <w:szCs w:val="20"/>
              </w:rPr>
              <w:t>編  號</w:t>
            </w:r>
          </w:p>
        </w:tc>
        <w:tc>
          <w:tcPr>
            <w:tcW w:w="1701" w:type="dxa"/>
            <w:vAlign w:val="center"/>
          </w:tcPr>
          <w:p w:rsidR="009B2DB6" w:rsidRPr="003969D6" w:rsidRDefault="009B2DB6" w:rsidP="003341D6">
            <w:pPr>
              <w:snapToGrid w:val="0"/>
              <w:spacing w:before="120" w:after="120" w:line="360" w:lineRule="atLeast"/>
              <w:jc w:val="center"/>
              <w:rPr>
                <w:rFonts w:ascii="標楷體" w:eastAsia="標楷體" w:hAnsi="標楷體"/>
              </w:rPr>
            </w:pPr>
            <w:r w:rsidRPr="003969D6">
              <w:rPr>
                <w:rFonts w:ascii="標楷體" w:eastAsia="標楷體" w:hAnsi="標楷體" w:hint="eastAsia"/>
              </w:rPr>
              <w:t>姓</w:t>
            </w:r>
            <w:r w:rsidR="003969D6">
              <w:rPr>
                <w:rFonts w:ascii="標楷體" w:eastAsia="標楷體" w:hAnsi="標楷體" w:hint="eastAsia"/>
              </w:rPr>
              <w:t xml:space="preserve">        </w:t>
            </w:r>
            <w:r w:rsidRPr="003969D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9B2DB6" w:rsidRPr="003969D6" w:rsidRDefault="009B2DB6" w:rsidP="003341D6">
            <w:pPr>
              <w:pStyle w:val="a3"/>
              <w:spacing w:before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3969D6">
              <w:rPr>
                <w:rFonts w:ascii="標楷體" w:hAnsi="標楷體" w:hint="eastAsia"/>
                <w:sz w:val="24"/>
                <w:szCs w:val="24"/>
              </w:rPr>
              <w:t>參加資格項目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張淑雯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李昆龍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王曉瓏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許勝傑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吳柏翰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林裕益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唐宗生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林志聰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張少鑫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方元利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廖志明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朱家德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林孟毓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陳建國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李永善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江立銘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王仁道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盧冠辰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劉傳宗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林富生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鍾俊敏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康銘偉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9A7212" w:rsidTr="003969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唐台生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彭文中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9A7212" w:rsidTr="003969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夏德煒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謝文正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9A7212" w:rsidTr="003969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賴國璋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藍一傑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9A7212" w:rsidTr="003969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李易軒</w:t>
            </w:r>
            <w:proofErr w:type="gramEnd"/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閔</w:t>
            </w:r>
            <w:proofErr w:type="gramEnd"/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許世賢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曾治緯</w:t>
            </w:r>
            <w:proofErr w:type="gramEnd"/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9A7212" w:rsidTr="003341D6">
        <w:tc>
          <w:tcPr>
            <w:tcW w:w="709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17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邱國睿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賴趙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晋瑜</w:t>
            </w:r>
          </w:p>
        </w:tc>
        <w:tc>
          <w:tcPr>
            <w:tcW w:w="1701" w:type="dxa"/>
            <w:vAlign w:val="center"/>
          </w:tcPr>
          <w:p w:rsidR="009A7212" w:rsidRDefault="009A721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:rsidR="009B2DB6" w:rsidRDefault="009B2DB6" w:rsidP="00B1279C">
      <w:pPr>
        <w:pStyle w:val="a3"/>
        <w:spacing w:before="0"/>
        <w:ind w:left="840" w:firstLine="0"/>
        <w:rPr>
          <w:sz w:val="24"/>
          <w:szCs w:val="24"/>
        </w:rPr>
      </w:pPr>
    </w:p>
    <w:p w:rsidR="00CB4026" w:rsidRPr="003969D6" w:rsidRDefault="00045B32" w:rsidP="00D53855">
      <w:pPr>
        <w:pStyle w:val="a3"/>
        <w:numPr>
          <w:ilvl w:val="0"/>
          <w:numId w:val="3"/>
        </w:numPr>
        <w:spacing w:before="0"/>
        <w:rPr>
          <w:sz w:val="24"/>
          <w:szCs w:val="24"/>
        </w:rPr>
      </w:pPr>
      <w:r w:rsidRPr="003969D6">
        <w:rPr>
          <w:rFonts w:hint="eastAsia"/>
          <w:sz w:val="24"/>
          <w:szCs w:val="24"/>
        </w:rPr>
        <w:t>若上述</w:t>
      </w:r>
      <w:r w:rsidR="00D53855" w:rsidRPr="003969D6">
        <w:rPr>
          <w:rFonts w:hint="eastAsia"/>
          <w:sz w:val="24"/>
          <w:szCs w:val="24"/>
        </w:rPr>
        <w:t>人員</w:t>
      </w:r>
      <w:r w:rsidRPr="003969D6">
        <w:rPr>
          <w:rFonts w:hint="eastAsia"/>
          <w:sz w:val="24"/>
          <w:szCs w:val="24"/>
        </w:rPr>
        <w:t>名單於</w:t>
      </w:r>
      <w:r w:rsidR="00B83FDA" w:rsidRPr="003969D6">
        <w:rPr>
          <w:rFonts w:hint="eastAsia"/>
          <w:sz w:val="24"/>
          <w:szCs w:val="24"/>
        </w:rPr>
        <w:t>講習期間</w:t>
      </w:r>
      <w:r w:rsidRPr="003969D6">
        <w:rPr>
          <w:rFonts w:hint="eastAsia"/>
          <w:sz w:val="24"/>
          <w:szCs w:val="24"/>
        </w:rPr>
        <w:t>無法前往參加，請務必通知本會，以避免受本會「</w:t>
      </w:r>
      <w:r w:rsidRPr="003969D6">
        <w:rPr>
          <w:rFonts w:ascii="標楷體" w:hAnsi="標楷體"/>
          <w:color w:val="0000FF"/>
          <w:sz w:val="24"/>
          <w:szCs w:val="24"/>
          <w:u w:val="single"/>
        </w:rPr>
        <w:t>如經通知報到而未報到者，於兩年內不得再參加</w:t>
      </w:r>
      <w:r w:rsidRPr="003969D6">
        <w:rPr>
          <w:rFonts w:ascii="標楷體" w:hAnsi="標楷體" w:hint="eastAsia"/>
          <w:color w:val="0000FF"/>
          <w:sz w:val="24"/>
          <w:szCs w:val="24"/>
          <w:u w:val="single"/>
        </w:rPr>
        <w:t>本會</w:t>
      </w:r>
      <w:r w:rsidRPr="003969D6">
        <w:rPr>
          <w:rFonts w:ascii="標楷體" w:hAnsi="標楷體"/>
          <w:color w:val="0000FF"/>
          <w:sz w:val="24"/>
          <w:szCs w:val="24"/>
          <w:u w:val="single"/>
        </w:rPr>
        <w:t>所舉辦之各項講習會</w:t>
      </w:r>
      <w:r w:rsidRPr="003969D6">
        <w:rPr>
          <w:rFonts w:ascii="標楷體" w:hAnsi="標楷體" w:hint="eastAsia"/>
          <w:color w:val="0000FF"/>
          <w:sz w:val="24"/>
          <w:szCs w:val="24"/>
          <w:u w:val="single"/>
        </w:rPr>
        <w:t>。</w:t>
      </w:r>
      <w:r w:rsidRPr="003969D6">
        <w:rPr>
          <w:rFonts w:hint="eastAsia"/>
          <w:sz w:val="24"/>
          <w:szCs w:val="24"/>
        </w:rPr>
        <w:t>」之限制</w:t>
      </w:r>
      <w:r w:rsidR="00D13890" w:rsidRPr="003969D6">
        <w:rPr>
          <w:rFonts w:hint="eastAsia"/>
          <w:sz w:val="24"/>
          <w:szCs w:val="24"/>
        </w:rPr>
        <w:t>。</w:t>
      </w:r>
    </w:p>
    <w:p w:rsidR="00D53855" w:rsidRPr="003969D6" w:rsidRDefault="00D53855" w:rsidP="00D53855">
      <w:pPr>
        <w:pStyle w:val="a3"/>
        <w:numPr>
          <w:ilvl w:val="0"/>
          <w:numId w:val="3"/>
        </w:numPr>
        <w:spacing w:before="0"/>
        <w:rPr>
          <w:sz w:val="24"/>
          <w:szCs w:val="24"/>
        </w:rPr>
      </w:pPr>
      <w:r w:rsidRPr="003969D6">
        <w:rPr>
          <w:sz w:val="24"/>
          <w:szCs w:val="24"/>
        </w:rPr>
        <w:t>正式報到通知單將於</w:t>
      </w:r>
      <w:r w:rsidR="009A7212">
        <w:rPr>
          <w:rFonts w:hint="eastAsia"/>
          <w:sz w:val="24"/>
          <w:szCs w:val="24"/>
        </w:rPr>
        <w:t>下周一</w:t>
      </w:r>
      <w:r w:rsidR="00B83FDA" w:rsidRPr="003969D6">
        <w:rPr>
          <w:rFonts w:hint="eastAsia"/>
          <w:sz w:val="24"/>
          <w:szCs w:val="24"/>
        </w:rPr>
        <w:t>(</w:t>
      </w:r>
      <w:r w:rsidR="009A7212">
        <w:rPr>
          <w:rFonts w:hint="eastAsia"/>
          <w:sz w:val="24"/>
          <w:szCs w:val="24"/>
        </w:rPr>
        <w:t>10/7</w:t>
      </w:r>
      <w:r w:rsidR="00B83FDA" w:rsidRPr="003969D6">
        <w:rPr>
          <w:rFonts w:hint="eastAsia"/>
          <w:sz w:val="24"/>
          <w:szCs w:val="24"/>
        </w:rPr>
        <w:t>)</w:t>
      </w:r>
      <w:r w:rsidR="00FA54CB" w:rsidRPr="003969D6">
        <w:rPr>
          <w:rFonts w:hint="eastAsia"/>
          <w:sz w:val="24"/>
          <w:szCs w:val="24"/>
        </w:rPr>
        <w:t>由</w:t>
      </w:r>
      <w:r w:rsidR="000F05F4" w:rsidRPr="003969D6">
        <w:rPr>
          <w:rFonts w:hint="eastAsia"/>
          <w:sz w:val="24"/>
          <w:szCs w:val="24"/>
        </w:rPr>
        <w:t>本會以電子郵件或信函（無郵件信箱者）</w:t>
      </w:r>
      <w:r w:rsidRPr="003969D6">
        <w:rPr>
          <w:sz w:val="24"/>
          <w:szCs w:val="24"/>
        </w:rPr>
        <w:t>寄出，請注意收取信件。</w:t>
      </w:r>
    </w:p>
    <w:p w:rsidR="00B1279C" w:rsidRPr="003969D6" w:rsidRDefault="00B1279C" w:rsidP="00D53855">
      <w:pPr>
        <w:pStyle w:val="a3"/>
        <w:numPr>
          <w:ilvl w:val="0"/>
          <w:numId w:val="3"/>
        </w:numPr>
        <w:spacing w:before="0"/>
        <w:rPr>
          <w:sz w:val="24"/>
          <w:szCs w:val="24"/>
        </w:rPr>
      </w:pPr>
      <w:r w:rsidRPr="003969D6">
        <w:rPr>
          <w:sz w:val="24"/>
          <w:szCs w:val="24"/>
        </w:rPr>
        <w:t>報到時間：</w:t>
      </w:r>
      <w:r w:rsidRPr="003969D6">
        <w:rPr>
          <w:sz w:val="24"/>
          <w:szCs w:val="24"/>
        </w:rPr>
        <w:t>10</w:t>
      </w:r>
      <w:r w:rsidR="009A7212">
        <w:rPr>
          <w:rFonts w:hint="eastAsia"/>
          <w:sz w:val="24"/>
          <w:szCs w:val="24"/>
        </w:rPr>
        <w:t>8</w:t>
      </w:r>
      <w:r w:rsidRPr="003969D6">
        <w:rPr>
          <w:sz w:val="24"/>
          <w:szCs w:val="24"/>
        </w:rPr>
        <w:t>年</w:t>
      </w:r>
      <w:r w:rsidR="009A7212">
        <w:rPr>
          <w:rFonts w:hint="eastAsia"/>
          <w:sz w:val="24"/>
          <w:szCs w:val="24"/>
        </w:rPr>
        <w:t>11</w:t>
      </w:r>
      <w:r w:rsidRPr="003969D6">
        <w:rPr>
          <w:sz w:val="24"/>
          <w:szCs w:val="24"/>
        </w:rPr>
        <w:t>月</w:t>
      </w:r>
      <w:r w:rsidR="00B83FDA" w:rsidRPr="003969D6">
        <w:rPr>
          <w:rFonts w:hint="eastAsia"/>
          <w:sz w:val="24"/>
          <w:szCs w:val="24"/>
        </w:rPr>
        <w:t>1</w:t>
      </w:r>
      <w:r w:rsidR="009A7212">
        <w:rPr>
          <w:rFonts w:hint="eastAsia"/>
          <w:sz w:val="24"/>
          <w:szCs w:val="24"/>
        </w:rPr>
        <w:t>4</w:t>
      </w:r>
      <w:r w:rsidRPr="003969D6">
        <w:rPr>
          <w:sz w:val="24"/>
          <w:szCs w:val="24"/>
        </w:rPr>
        <w:t>日（星期</w:t>
      </w:r>
      <w:r w:rsidR="00FA54CB" w:rsidRPr="003969D6">
        <w:rPr>
          <w:rFonts w:hint="eastAsia"/>
          <w:sz w:val="24"/>
          <w:szCs w:val="24"/>
        </w:rPr>
        <w:t>五</w:t>
      </w:r>
      <w:r w:rsidRPr="003969D6">
        <w:rPr>
          <w:sz w:val="24"/>
          <w:szCs w:val="24"/>
        </w:rPr>
        <w:t>）</w:t>
      </w:r>
      <w:proofErr w:type="gramStart"/>
      <w:r w:rsidRPr="003969D6">
        <w:rPr>
          <w:sz w:val="24"/>
          <w:szCs w:val="24"/>
        </w:rPr>
        <w:t>上午</w:t>
      </w:r>
      <w:r w:rsidRPr="003969D6">
        <w:rPr>
          <w:sz w:val="24"/>
          <w:szCs w:val="24"/>
        </w:rPr>
        <w:t>9</w:t>
      </w:r>
      <w:r w:rsidRPr="003969D6">
        <w:rPr>
          <w:sz w:val="24"/>
          <w:szCs w:val="24"/>
        </w:rPr>
        <w:t>時</w:t>
      </w:r>
      <w:r w:rsidR="003969D6" w:rsidRPr="003969D6">
        <w:rPr>
          <w:rFonts w:hint="eastAsia"/>
          <w:sz w:val="24"/>
          <w:szCs w:val="24"/>
        </w:rPr>
        <w:t>整</w:t>
      </w:r>
      <w:r w:rsidRPr="003969D6">
        <w:rPr>
          <w:sz w:val="24"/>
          <w:szCs w:val="24"/>
        </w:rPr>
        <w:t>前</w:t>
      </w:r>
      <w:proofErr w:type="gramEnd"/>
      <w:r w:rsidR="00FA54CB" w:rsidRPr="003969D6">
        <w:rPr>
          <w:rFonts w:hint="eastAsia"/>
          <w:sz w:val="24"/>
          <w:szCs w:val="24"/>
        </w:rPr>
        <w:t>。</w:t>
      </w:r>
    </w:p>
    <w:p w:rsidR="00B1279C" w:rsidRPr="003969D6" w:rsidRDefault="00B1279C" w:rsidP="00D53855">
      <w:pPr>
        <w:pStyle w:val="a3"/>
        <w:numPr>
          <w:ilvl w:val="0"/>
          <w:numId w:val="3"/>
        </w:numPr>
        <w:spacing w:before="0"/>
        <w:rPr>
          <w:sz w:val="24"/>
          <w:szCs w:val="24"/>
        </w:rPr>
      </w:pPr>
      <w:r w:rsidRPr="003969D6">
        <w:rPr>
          <w:sz w:val="24"/>
          <w:szCs w:val="24"/>
        </w:rPr>
        <w:t>攜帶物品：</w:t>
      </w:r>
      <w:r w:rsidRPr="003969D6">
        <w:rPr>
          <w:sz w:val="24"/>
          <w:szCs w:val="24"/>
        </w:rPr>
        <w:t xml:space="preserve">1. </w:t>
      </w:r>
      <w:r w:rsidR="000F05F4" w:rsidRPr="003969D6">
        <w:rPr>
          <w:rFonts w:hint="eastAsia"/>
          <w:sz w:val="24"/>
          <w:szCs w:val="24"/>
        </w:rPr>
        <w:t>裁判</w:t>
      </w:r>
      <w:r w:rsidRPr="003969D6">
        <w:rPr>
          <w:sz w:val="24"/>
          <w:szCs w:val="24"/>
        </w:rPr>
        <w:t>證正本、身份證正本、</w:t>
      </w:r>
      <w:r w:rsidR="000F05F4" w:rsidRPr="003969D6">
        <w:rPr>
          <w:rFonts w:hint="eastAsia"/>
          <w:sz w:val="24"/>
          <w:szCs w:val="24"/>
        </w:rPr>
        <w:t>登錄、</w:t>
      </w:r>
      <w:r w:rsidRPr="003969D6">
        <w:rPr>
          <w:sz w:val="24"/>
          <w:szCs w:val="24"/>
        </w:rPr>
        <w:t>在職或</w:t>
      </w:r>
      <w:r w:rsidR="000F05F4" w:rsidRPr="003969D6">
        <w:rPr>
          <w:rFonts w:hint="eastAsia"/>
          <w:sz w:val="24"/>
          <w:szCs w:val="24"/>
        </w:rPr>
        <w:t>離職</w:t>
      </w:r>
      <w:r w:rsidRPr="003969D6">
        <w:rPr>
          <w:sz w:val="24"/>
          <w:szCs w:val="24"/>
        </w:rPr>
        <w:t>證明、</w:t>
      </w:r>
      <w:r w:rsidR="000F05F4" w:rsidRPr="003969D6">
        <w:rPr>
          <w:rFonts w:hint="eastAsia"/>
          <w:sz w:val="24"/>
          <w:szCs w:val="24"/>
        </w:rPr>
        <w:t>畢業證書影本、</w:t>
      </w:r>
      <w:r w:rsidR="000F05F4" w:rsidRPr="003969D6">
        <w:rPr>
          <w:rFonts w:hint="eastAsia"/>
          <w:color w:val="FF0000"/>
          <w:sz w:val="24"/>
          <w:szCs w:val="24"/>
        </w:rPr>
        <w:t>執法證明正本（需蓋主辦單位章）</w:t>
      </w:r>
      <w:r w:rsidR="00B83FDA" w:rsidRPr="003969D6">
        <w:rPr>
          <w:rFonts w:hint="eastAsia"/>
          <w:sz w:val="24"/>
          <w:szCs w:val="24"/>
        </w:rPr>
        <w:t>、</w:t>
      </w:r>
      <w:r w:rsidR="00B83FDA" w:rsidRPr="003969D6">
        <w:rPr>
          <w:rFonts w:hAnsi="標楷體"/>
          <w:color w:val="FF0000"/>
          <w:sz w:val="24"/>
          <w:szCs w:val="24"/>
        </w:rPr>
        <w:t>學經歷評分標準表</w:t>
      </w:r>
      <w:r w:rsidR="00B83FDA" w:rsidRPr="003969D6">
        <w:rPr>
          <w:rFonts w:ascii="標楷體" w:hAnsi="標楷體" w:hint="eastAsia"/>
          <w:color w:val="FF0000"/>
          <w:sz w:val="24"/>
          <w:szCs w:val="24"/>
        </w:rPr>
        <w:t>（含相關附件正本）</w:t>
      </w:r>
      <w:r w:rsidR="00E226D4" w:rsidRPr="003969D6">
        <w:rPr>
          <w:rFonts w:hint="eastAsia"/>
          <w:sz w:val="24"/>
          <w:szCs w:val="24"/>
        </w:rPr>
        <w:t>、</w:t>
      </w:r>
      <w:r w:rsidR="00E226D4">
        <w:rPr>
          <w:rFonts w:hint="eastAsia"/>
          <w:sz w:val="24"/>
          <w:szCs w:val="24"/>
        </w:rPr>
        <w:t>刑事紀錄證明正本</w:t>
      </w:r>
      <w:r w:rsidRPr="003969D6">
        <w:rPr>
          <w:sz w:val="24"/>
          <w:szCs w:val="24"/>
        </w:rPr>
        <w:t>及</w:t>
      </w:r>
      <w:r w:rsidRPr="003969D6">
        <w:rPr>
          <w:color w:val="0000FF"/>
          <w:sz w:val="24"/>
          <w:szCs w:val="24"/>
        </w:rPr>
        <w:t>最近</w:t>
      </w:r>
      <w:r w:rsidRPr="003969D6">
        <w:rPr>
          <w:color w:val="0000FF"/>
          <w:sz w:val="24"/>
          <w:szCs w:val="24"/>
        </w:rPr>
        <w:t>3</w:t>
      </w:r>
      <w:r w:rsidRPr="003969D6">
        <w:rPr>
          <w:color w:val="0000FF"/>
          <w:sz w:val="24"/>
          <w:szCs w:val="24"/>
        </w:rPr>
        <w:t>個月</w:t>
      </w:r>
      <w:r w:rsidRPr="003969D6">
        <w:rPr>
          <w:sz w:val="24"/>
          <w:szCs w:val="24"/>
        </w:rPr>
        <w:t>脫帽相片二吋</w:t>
      </w:r>
      <w:r w:rsidRPr="003969D6">
        <w:rPr>
          <w:sz w:val="24"/>
          <w:szCs w:val="24"/>
        </w:rPr>
        <w:t>4</w:t>
      </w:r>
      <w:r w:rsidRPr="003969D6">
        <w:rPr>
          <w:sz w:val="24"/>
          <w:szCs w:val="24"/>
        </w:rPr>
        <w:t>張（小頭、背景白色、背面請用</w:t>
      </w:r>
      <w:r w:rsidR="000F05F4" w:rsidRPr="003969D6">
        <w:rPr>
          <w:rFonts w:hint="eastAsia"/>
          <w:sz w:val="24"/>
          <w:szCs w:val="24"/>
        </w:rPr>
        <w:t>原子筆</w:t>
      </w:r>
      <w:r w:rsidRPr="003969D6">
        <w:rPr>
          <w:sz w:val="24"/>
          <w:szCs w:val="24"/>
        </w:rPr>
        <w:t>正楷書寫姓名），若已持有</w:t>
      </w:r>
      <w:r w:rsidR="000F05F4" w:rsidRPr="003969D6">
        <w:rPr>
          <w:rFonts w:hint="eastAsia"/>
          <w:sz w:val="24"/>
          <w:szCs w:val="24"/>
        </w:rPr>
        <w:t>裁判</w:t>
      </w:r>
      <w:r w:rsidRPr="003969D6">
        <w:rPr>
          <w:sz w:val="24"/>
          <w:szCs w:val="24"/>
        </w:rPr>
        <w:t>證後而改名者，改名者需再附上個人戶籍謄本正本。</w:t>
      </w:r>
      <w:r w:rsidRPr="003969D6">
        <w:rPr>
          <w:sz w:val="24"/>
          <w:szCs w:val="24"/>
        </w:rPr>
        <w:t xml:space="preserve">2. </w:t>
      </w:r>
      <w:r w:rsidR="000F05F4" w:rsidRPr="003969D6">
        <w:rPr>
          <w:rFonts w:hint="eastAsia"/>
          <w:sz w:val="24"/>
          <w:szCs w:val="24"/>
        </w:rPr>
        <w:t>代辦費</w:t>
      </w:r>
      <w:r w:rsidRPr="003969D6">
        <w:rPr>
          <w:sz w:val="24"/>
          <w:szCs w:val="24"/>
        </w:rPr>
        <w:t>：新台幣</w:t>
      </w:r>
      <w:r w:rsidR="009A7212">
        <w:rPr>
          <w:rFonts w:hint="eastAsia"/>
          <w:sz w:val="24"/>
          <w:szCs w:val="24"/>
        </w:rPr>
        <w:t>4</w:t>
      </w:r>
      <w:r w:rsidRPr="003969D6">
        <w:rPr>
          <w:sz w:val="24"/>
          <w:szCs w:val="24"/>
        </w:rPr>
        <w:t>,000</w:t>
      </w:r>
      <w:r w:rsidRPr="003969D6">
        <w:rPr>
          <w:sz w:val="24"/>
          <w:szCs w:val="24"/>
        </w:rPr>
        <w:t>元整。</w:t>
      </w:r>
    </w:p>
    <w:p w:rsidR="003969D6" w:rsidRPr="003969D6" w:rsidRDefault="00B1279C" w:rsidP="00D53855">
      <w:pPr>
        <w:pStyle w:val="a3"/>
        <w:numPr>
          <w:ilvl w:val="0"/>
          <w:numId w:val="3"/>
        </w:numPr>
        <w:spacing w:before="0"/>
        <w:rPr>
          <w:sz w:val="24"/>
          <w:szCs w:val="24"/>
        </w:rPr>
      </w:pPr>
      <w:r w:rsidRPr="003969D6">
        <w:rPr>
          <w:sz w:val="24"/>
          <w:szCs w:val="24"/>
        </w:rPr>
        <w:t>注意事</w:t>
      </w:r>
      <w:r w:rsidRPr="009A7212">
        <w:rPr>
          <w:sz w:val="24"/>
          <w:szCs w:val="24"/>
        </w:rPr>
        <w:t>項：</w:t>
      </w:r>
      <w:r w:rsidRPr="009A7212">
        <w:rPr>
          <w:sz w:val="24"/>
          <w:szCs w:val="24"/>
        </w:rPr>
        <w:t xml:space="preserve">1. </w:t>
      </w:r>
      <w:r w:rsidRPr="009A7212">
        <w:rPr>
          <w:sz w:val="24"/>
          <w:szCs w:val="24"/>
        </w:rPr>
        <w:t>請著</w:t>
      </w:r>
      <w:r w:rsidR="00E106CF" w:rsidRPr="009A7212">
        <w:rPr>
          <w:rFonts w:hint="eastAsia"/>
          <w:sz w:val="24"/>
          <w:szCs w:val="24"/>
        </w:rPr>
        <w:t>裁判服</w:t>
      </w:r>
      <w:r w:rsidR="00E106CF" w:rsidRPr="009A7212">
        <w:rPr>
          <w:sz w:val="24"/>
          <w:szCs w:val="24"/>
        </w:rPr>
        <w:t>(</w:t>
      </w:r>
      <w:r w:rsidR="00E106CF" w:rsidRPr="009A7212">
        <w:rPr>
          <w:sz w:val="24"/>
          <w:szCs w:val="24"/>
        </w:rPr>
        <w:t>鞋</w:t>
      </w:r>
      <w:r w:rsidR="00E106CF" w:rsidRPr="009A7212">
        <w:rPr>
          <w:sz w:val="24"/>
          <w:szCs w:val="24"/>
        </w:rPr>
        <w:t>)</w:t>
      </w:r>
      <w:r w:rsidR="00E106CF" w:rsidRPr="009A7212">
        <w:rPr>
          <w:sz w:val="24"/>
          <w:szCs w:val="24"/>
        </w:rPr>
        <w:t>（</w:t>
      </w:r>
      <w:r w:rsidR="00E106CF" w:rsidRPr="009A7212">
        <w:rPr>
          <w:rFonts w:hint="eastAsia"/>
          <w:sz w:val="24"/>
          <w:szCs w:val="24"/>
        </w:rPr>
        <w:t>若無則著</w:t>
      </w:r>
      <w:r w:rsidR="00E106CF" w:rsidRPr="009A7212">
        <w:rPr>
          <w:sz w:val="24"/>
          <w:szCs w:val="24"/>
        </w:rPr>
        <w:t>運動服）</w:t>
      </w:r>
      <w:r w:rsidR="00E106CF" w:rsidRPr="009A7212">
        <w:rPr>
          <w:rFonts w:ascii="標楷體" w:hAnsi="標楷體" w:hint="eastAsia"/>
          <w:sz w:val="24"/>
          <w:szCs w:val="24"/>
        </w:rPr>
        <w:t>並攜帶主審裝備</w:t>
      </w:r>
      <w:r w:rsidR="00E106CF" w:rsidRPr="009A7212">
        <w:rPr>
          <w:rFonts w:hAnsi="標楷體" w:hint="eastAsia"/>
          <w:sz w:val="24"/>
          <w:szCs w:val="24"/>
        </w:rPr>
        <w:t>、</w:t>
      </w:r>
      <w:r w:rsidR="00E106CF" w:rsidRPr="009A7212">
        <w:rPr>
          <w:rFonts w:ascii="標楷體" w:hAnsi="標楷體"/>
          <w:sz w:val="24"/>
          <w:szCs w:val="24"/>
        </w:rPr>
        <w:t>環保杯</w:t>
      </w:r>
      <w:r w:rsidR="00E106CF" w:rsidRPr="009A7212">
        <w:rPr>
          <w:rFonts w:ascii="標楷體" w:hAnsi="標楷體" w:hint="eastAsia"/>
          <w:sz w:val="24"/>
          <w:szCs w:val="24"/>
        </w:rPr>
        <w:t>及文具用品</w:t>
      </w:r>
      <w:r w:rsidRPr="009A7212">
        <w:rPr>
          <w:sz w:val="24"/>
          <w:szCs w:val="24"/>
        </w:rPr>
        <w:t>自行前往</w:t>
      </w:r>
      <w:r w:rsidR="00A831D2" w:rsidRPr="009A7212">
        <w:rPr>
          <w:rFonts w:hint="eastAsia"/>
          <w:color w:val="000000"/>
          <w:sz w:val="24"/>
          <w:szCs w:val="24"/>
        </w:rPr>
        <w:t>宜蘭縣立國華國民中學</w:t>
      </w:r>
      <w:r w:rsidR="00A831D2">
        <w:rPr>
          <w:rFonts w:hint="eastAsia"/>
          <w:color w:val="000000"/>
          <w:sz w:val="24"/>
          <w:szCs w:val="24"/>
        </w:rPr>
        <w:t>視聽教室</w:t>
      </w:r>
      <w:r w:rsidRPr="009A7212">
        <w:rPr>
          <w:sz w:val="24"/>
          <w:szCs w:val="24"/>
        </w:rPr>
        <w:t>報到。</w:t>
      </w:r>
      <w:r w:rsidRPr="009A7212">
        <w:rPr>
          <w:sz w:val="24"/>
          <w:szCs w:val="24"/>
        </w:rPr>
        <w:t xml:space="preserve">2. </w:t>
      </w:r>
      <w:r w:rsidRPr="009A7212">
        <w:rPr>
          <w:sz w:val="24"/>
          <w:szCs w:val="24"/>
        </w:rPr>
        <w:t>講習會日期、地點：自</w:t>
      </w:r>
      <w:r w:rsidR="009A7212" w:rsidRPr="009A7212">
        <w:rPr>
          <w:sz w:val="24"/>
          <w:szCs w:val="24"/>
        </w:rPr>
        <w:t>10</w:t>
      </w:r>
      <w:r w:rsidR="009A7212" w:rsidRPr="009A7212">
        <w:rPr>
          <w:rFonts w:hint="eastAsia"/>
          <w:sz w:val="24"/>
          <w:szCs w:val="24"/>
        </w:rPr>
        <w:t>8</w:t>
      </w:r>
      <w:r w:rsidR="009A7212" w:rsidRPr="009A7212">
        <w:rPr>
          <w:rFonts w:hAnsi="標楷體"/>
          <w:sz w:val="24"/>
          <w:szCs w:val="24"/>
        </w:rPr>
        <w:t>年</w:t>
      </w:r>
      <w:r w:rsidR="009A7212" w:rsidRPr="009A7212">
        <w:rPr>
          <w:rFonts w:hAnsi="標楷體" w:hint="eastAsia"/>
          <w:sz w:val="24"/>
          <w:szCs w:val="24"/>
        </w:rPr>
        <w:t>11</w:t>
      </w:r>
      <w:r w:rsidR="009A7212" w:rsidRPr="009A7212">
        <w:rPr>
          <w:rFonts w:hAnsi="標楷體"/>
          <w:sz w:val="24"/>
          <w:szCs w:val="24"/>
        </w:rPr>
        <w:t>月</w:t>
      </w:r>
      <w:r w:rsidR="009A7212" w:rsidRPr="009A7212">
        <w:rPr>
          <w:rFonts w:hAnsi="標楷體" w:hint="eastAsia"/>
          <w:sz w:val="24"/>
          <w:szCs w:val="24"/>
        </w:rPr>
        <w:t>14</w:t>
      </w:r>
      <w:r w:rsidR="009A7212" w:rsidRPr="009A7212">
        <w:rPr>
          <w:rFonts w:hAnsi="標楷體"/>
          <w:sz w:val="24"/>
          <w:szCs w:val="24"/>
        </w:rPr>
        <w:t>日起至</w:t>
      </w:r>
      <w:r w:rsidR="009A7212" w:rsidRPr="009A7212">
        <w:rPr>
          <w:rFonts w:hAnsi="標楷體" w:hint="eastAsia"/>
          <w:sz w:val="24"/>
          <w:szCs w:val="24"/>
        </w:rPr>
        <w:t>17</w:t>
      </w:r>
      <w:r w:rsidR="009A7212" w:rsidRPr="009A7212">
        <w:rPr>
          <w:rFonts w:hAnsi="標楷體"/>
          <w:sz w:val="24"/>
          <w:szCs w:val="24"/>
        </w:rPr>
        <w:t>日</w:t>
      </w:r>
      <w:r w:rsidRPr="009A7212">
        <w:rPr>
          <w:sz w:val="24"/>
          <w:szCs w:val="24"/>
        </w:rPr>
        <w:t>止於</w:t>
      </w:r>
      <w:r w:rsidR="009A7212" w:rsidRPr="009A7212">
        <w:rPr>
          <w:rFonts w:hint="eastAsia"/>
          <w:color w:val="000000"/>
          <w:sz w:val="24"/>
          <w:szCs w:val="24"/>
        </w:rPr>
        <w:t>宜蘭縣立國華國民中學</w:t>
      </w:r>
      <w:proofErr w:type="gramStart"/>
      <w:r w:rsidR="003969D6" w:rsidRPr="009A7212">
        <w:rPr>
          <w:rFonts w:hint="eastAsia"/>
          <w:color w:val="000000"/>
          <w:sz w:val="24"/>
          <w:szCs w:val="24"/>
        </w:rPr>
        <w:t>（</w:t>
      </w:r>
      <w:proofErr w:type="gramEnd"/>
      <w:r w:rsidR="003969D6" w:rsidRPr="009A7212">
        <w:rPr>
          <w:rFonts w:hint="eastAsia"/>
          <w:color w:val="000000"/>
          <w:sz w:val="24"/>
          <w:szCs w:val="24"/>
        </w:rPr>
        <w:t>地址：</w:t>
      </w:r>
      <w:r w:rsidR="003969D6" w:rsidRPr="009A7212">
        <w:rPr>
          <w:rStyle w:val="apple-converted-space"/>
          <w:rFonts w:hint="eastAsia"/>
          <w:color w:val="333333"/>
          <w:sz w:val="24"/>
          <w:szCs w:val="24"/>
          <w:shd w:val="clear" w:color="auto" w:fill="FFFFFF"/>
        </w:rPr>
        <w:t> </w:t>
      </w:r>
      <w:r w:rsidR="009A7212" w:rsidRPr="009A7212">
        <w:rPr>
          <w:rFonts w:hAnsi="標楷體"/>
          <w:color w:val="000000"/>
          <w:sz w:val="24"/>
          <w:szCs w:val="24"/>
          <w:shd w:val="clear" w:color="auto" w:fill="FFFFFF"/>
        </w:rPr>
        <w:t>宜蘭縣羅東鎮國華街</w:t>
      </w:r>
      <w:r w:rsidR="009A7212" w:rsidRPr="009A7212">
        <w:rPr>
          <w:color w:val="000000"/>
          <w:sz w:val="24"/>
          <w:szCs w:val="24"/>
          <w:shd w:val="clear" w:color="auto" w:fill="FFFFFF"/>
        </w:rPr>
        <w:t>101</w:t>
      </w:r>
      <w:r w:rsidR="009A7212" w:rsidRPr="009A7212">
        <w:rPr>
          <w:rFonts w:hAnsi="標楷體"/>
          <w:color w:val="000000"/>
          <w:sz w:val="24"/>
          <w:szCs w:val="24"/>
          <w:shd w:val="clear" w:color="auto" w:fill="FFFFFF"/>
        </w:rPr>
        <w:t>號</w:t>
      </w:r>
      <w:proofErr w:type="gramStart"/>
      <w:r w:rsidR="003969D6" w:rsidRPr="009A7212">
        <w:rPr>
          <w:rFonts w:hint="eastAsia"/>
          <w:color w:val="000000"/>
          <w:sz w:val="24"/>
          <w:szCs w:val="24"/>
        </w:rPr>
        <w:t>）</w:t>
      </w:r>
      <w:proofErr w:type="gramEnd"/>
      <w:r w:rsidRPr="009A7212">
        <w:rPr>
          <w:sz w:val="24"/>
          <w:szCs w:val="24"/>
        </w:rPr>
        <w:t>。</w:t>
      </w:r>
      <w:r w:rsidRPr="009A7212">
        <w:rPr>
          <w:sz w:val="24"/>
          <w:szCs w:val="24"/>
        </w:rPr>
        <w:t xml:space="preserve">3. </w:t>
      </w:r>
      <w:r w:rsidRPr="009A7212">
        <w:rPr>
          <w:color w:val="0000FF"/>
          <w:sz w:val="24"/>
          <w:szCs w:val="24"/>
        </w:rPr>
        <w:t>參加學員曠課（未請准假者）或缺課（已請准假者）達上課</w:t>
      </w:r>
      <w:r w:rsidRPr="003969D6">
        <w:rPr>
          <w:color w:val="0000FF"/>
          <w:sz w:val="24"/>
          <w:szCs w:val="24"/>
        </w:rPr>
        <w:t>時數</w:t>
      </w:r>
      <w:r w:rsidRPr="003969D6">
        <w:rPr>
          <w:color w:val="0000FF"/>
          <w:sz w:val="24"/>
          <w:szCs w:val="24"/>
        </w:rPr>
        <w:t>4</w:t>
      </w:r>
      <w:r w:rsidRPr="003969D6">
        <w:rPr>
          <w:color w:val="0000FF"/>
          <w:sz w:val="24"/>
          <w:szCs w:val="24"/>
        </w:rPr>
        <w:t>小時以上者立即退訓並不予退費</w:t>
      </w:r>
      <w:r w:rsidRPr="003969D6">
        <w:rPr>
          <w:sz w:val="24"/>
          <w:szCs w:val="24"/>
        </w:rPr>
        <w:t>。</w:t>
      </w:r>
    </w:p>
    <w:sectPr w:rsidR="003969D6" w:rsidRPr="003969D6" w:rsidSect="00C167A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7D" w:rsidRDefault="00F3387D">
      <w:r>
        <w:separator/>
      </w:r>
    </w:p>
  </w:endnote>
  <w:endnote w:type="continuationSeparator" w:id="1">
    <w:p w:rsidR="00F3387D" w:rsidRDefault="00F3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7D" w:rsidRDefault="00F3387D">
      <w:r>
        <w:separator/>
      </w:r>
    </w:p>
  </w:footnote>
  <w:footnote w:type="continuationSeparator" w:id="1">
    <w:p w:rsidR="00F3387D" w:rsidRDefault="00F3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2C0F"/>
    <w:multiLevelType w:val="hybridMultilevel"/>
    <w:tmpl w:val="95A085F8"/>
    <w:lvl w:ilvl="0" w:tplc="BF5A8F0E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">
    <w:nsid w:val="34950889"/>
    <w:multiLevelType w:val="hybridMultilevel"/>
    <w:tmpl w:val="22B030F0"/>
    <w:lvl w:ilvl="0" w:tplc="304671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A313E2"/>
    <w:multiLevelType w:val="hybridMultilevel"/>
    <w:tmpl w:val="E176FCC4"/>
    <w:lvl w:ilvl="0" w:tplc="F1D400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EE6"/>
    <w:rsid w:val="000064DD"/>
    <w:rsid w:val="00023287"/>
    <w:rsid w:val="00030AD4"/>
    <w:rsid w:val="00033BE0"/>
    <w:rsid w:val="00040D13"/>
    <w:rsid w:val="00042569"/>
    <w:rsid w:val="00045B32"/>
    <w:rsid w:val="00063578"/>
    <w:rsid w:val="000675A1"/>
    <w:rsid w:val="00094E29"/>
    <w:rsid w:val="000A626E"/>
    <w:rsid w:val="000B038D"/>
    <w:rsid w:val="000B3C55"/>
    <w:rsid w:val="000E1C18"/>
    <w:rsid w:val="000F05F4"/>
    <w:rsid w:val="00100856"/>
    <w:rsid w:val="00113717"/>
    <w:rsid w:val="00123F50"/>
    <w:rsid w:val="00145BF6"/>
    <w:rsid w:val="001464D5"/>
    <w:rsid w:val="00150A5D"/>
    <w:rsid w:val="001560D6"/>
    <w:rsid w:val="00164BAA"/>
    <w:rsid w:val="0017025C"/>
    <w:rsid w:val="00170A59"/>
    <w:rsid w:val="00173E80"/>
    <w:rsid w:val="00186EBD"/>
    <w:rsid w:val="00191A31"/>
    <w:rsid w:val="001A5D40"/>
    <w:rsid w:val="001B4198"/>
    <w:rsid w:val="001B7714"/>
    <w:rsid w:val="001C2C43"/>
    <w:rsid w:val="001C5750"/>
    <w:rsid w:val="001D2297"/>
    <w:rsid w:val="001E423F"/>
    <w:rsid w:val="001F37FA"/>
    <w:rsid w:val="0020157D"/>
    <w:rsid w:val="0020758F"/>
    <w:rsid w:val="00211917"/>
    <w:rsid w:val="00230C94"/>
    <w:rsid w:val="002503DE"/>
    <w:rsid w:val="00253E81"/>
    <w:rsid w:val="00260026"/>
    <w:rsid w:val="00271A2B"/>
    <w:rsid w:val="00284DFE"/>
    <w:rsid w:val="002B311D"/>
    <w:rsid w:val="002D6BC9"/>
    <w:rsid w:val="002E0A43"/>
    <w:rsid w:val="002F5FD8"/>
    <w:rsid w:val="00300308"/>
    <w:rsid w:val="0031068F"/>
    <w:rsid w:val="00323B2A"/>
    <w:rsid w:val="00330D67"/>
    <w:rsid w:val="003341D6"/>
    <w:rsid w:val="00355825"/>
    <w:rsid w:val="0036024A"/>
    <w:rsid w:val="003654E1"/>
    <w:rsid w:val="00370909"/>
    <w:rsid w:val="003969D6"/>
    <w:rsid w:val="003A6B4B"/>
    <w:rsid w:val="003B457F"/>
    <w:rsid w:val="003B6FBA"/>
    <w:rsid w:val="003D0C9D"/>
    <w:rsid w:val="003E385D"/>
    <w:rsid w:val="004329DF"/>
    <w:rsid w:val="00433AB2"/>
    <w:rsid w:val="004372E7"/>
    <w:rsid w:val="00471879"/>
    <w:rsid w:val="00474AEF"/>
    <w:rsid w:val="00475EE6"/>
    <w:rsid w:val="004A394B"/>
    <w:rsid w:val="004D025E"/>
    <w:rsid w:val="004E4593"/>
    <w:rsid w:val="005022CB"/>
    <w:rsid w:val="00556D5D"/>
    <w:rsid w:val="005822E0"/>
    <w:rsid w:val="00597287"/>
    <w:rsid w:val="005A275D"/>
    <w:rsid w:val="005A2B3C"/>
    <w:rsid w:val="005D3823"/>
    <w:rsid w:val="00607CAD"/>
    <w:rsid w:val="006145B5"/>
    <w:rsid w:val="00615620"/>
    <w:rsid w:val="00647E49"/>
    <w:rsid w:val="00673E23"/>
    <w:rsid w:val="00681675"/>
    <w:rsid w:val="00682358"/>
    <w:rsid w:val="0068472A"/>
    <w:rsid w:val="00694538"/>
    <w:rsid w:val="006967CA"/>
    <w:rsid w:val="006B61F0"/>
    <w:rsid w:val="006C12E3"/>
    <w:rsid w:val="006C33F0"/>
    <w:rsid w:val="00705778"/>
    <w:rsid w:val="00705DEC"/>
    <w:rsid w:val="0072296A"/>
    <w:rsid w:val="0074540D"/>
    <w:rsid w:val="007546FD"/>
    <w:rsid w:val="00793A1B"/>
    <w:rsid w:val="007A2062"/>
    <w:rsid w:val="007A7D2D"/>
    <w:rsid w:val="007B2BF5"/>
    <w:rsid w:val="007C3C2B"/>
    <w:rsid w:val="007C5F03"/>
    <w:rsid w:val="007D4576"/>
    <w:rsid w:val="007D56A2"/>
    <w:rsid w:val="007E5574"/>
    <w:rsid w:val="00832023"/>
    <w:rsid w:val="00835C3E"/>
    <w:rsid w:val="00846B0E"/>
    <w:rsid w:val="00860965"/>
    <w:rsid w:val="00860C44"/>
    <w:rsid w:val="00872F44"/>
    <w:rsid w:val="0089192A"/>
    <w:rsid w:val="008947CB"/>
    <w:rsid w:val="00896DD7"/>
    <w:rsid w:val="008D24DA"/>
    <w:rsid w:val="008D578D"/>
    <w:rsid w:val="009912C1"/>
    <w:rsid w:val="009A7212"/>
    <w:rsid w:val="009B2DB6"/>
    <w:rsid w:val="009F0560"/>
    <w:rsid w:val="00A03673"/>
    <w:rsid w:val="00A07F0A"/>
    <w:rsid w:val="00A123CF"/>
    <w:rsid w:val="00A31D9A"/>
    <w:rsid w:val="00A42264"/>
    <w:rsid w:val="00A440BB"/>
    <w:rsid w:val="00A45274"/>
    <w:rsid w:val="00A705FB"/>
    <w:rsid w:val="00A74636"/>
    <w:rsid w:val="00A749EE"/>
    <w:rsid w:val="00A831D2"/>
    <w:rsid w:val="00AD1B13"/>
    <w:rsid w:val="00AE20FF"/>
    <w:rsid w:val="00AF43D5"/>
    <w:rsid w:val="00AF7015"/>
    <w:rsid w:val="00B1279C"/>
    <w:rsid w:val="00B45700"/>
    <w:rsid w:val="00B57DEA"/>
    <w:rsid w:val="00B803C5"/>
    <w:rsid w:val="00B83FDA"/>
    <w:rsid w:val="00B936BB"/>
    <w:rsid w:val="00B9643A"/>
    <w:rsid w:val="00BA4050"/>
    <w:rsid w:val="00BB2890"/>
    <w:rsid w:val="00BB5B6A"/>
    <w:rsid w:val="00BD1D07"/>
    <w:rsid w:val="00C01FA9"/>
    <w:rsid w:val="00C11FA7"/>
    <w:rsid w:val="00C167A8"/>
    <w:rsid w:val="00C571C9"/>
    <w:rsid w:val="00C67D10"/>
    <w:rsid w:val="00C91630"/>
    <w:rsid w:val="00C93935"/>
    <w:rsid w:val="00CA4BA0"/>
    <w:rsid w:val="00CB4026"/>
    <w:rsid w:val="00CC575A"/>
    <w:rsid w:val="00CD3331"/>
    <w:rsid w:val="00CD66D0"/>
    <w:rsid w:val="00CE1A8D"/>
    <w:rsid w:val="00CE4FED"/>
    <w:rsid w:val="00CF0274"/>
    <w:rsid w:val="00CF4A3E"/>
    <w:rsid w:val="00D13890"/>
    <w:rsid w:val="00D21CB8"/>
    <w:rsid w:val="00D23ABA"/>
    <w:rsid w:val="00D313D4"/>
    <w:rsid w:val="00D4065B"/>
    <w:rsid w:val="00D40EBD"/>
    <w:rsid w:val="00D53855"/>
    <w:rsid w:val="00D57E0E"/>
    <w:rsid w:val="00D65257"/>
    <w:rsid w:val="00D67571"/>
    <w:rsid w:val="00D94CCE"/>
    <w:rsid w:val="00D952C6"/>
    <w:rsid w:val="00DA4B80"/>
    <w:rsid w:val="00DB15EF"/>
    <w:rsid w:val="00DB7CD3"/>
    <w:rsid w:val="00DC4960"/>
    <w:rsid w:val="00DD5B71"/>
    <w:rsid w:val="00DE7BCC"/>
    <w:rsid w:val="00DF71F9"/>
    <w:rsid w:val="00E106CF"/>
    <w:rsid w:val="00E15D26"/>
    <w:rsid w:val="00E226D4"/>
    <w:rsid w:val="00E415DE"/>
    <w:rsid w:val="00E4551D"/>
    <w:rsid w:val="00E47AD0"/>
    <w:rsid w:val="00E5047A"/>
    <w:rsid w:val="00E9744F"/>
    <w:rsid w:val="00E97BC1"/>
    <w:rsid w:val="00EA202E"/>
    <w:rsid w:val="00EE1698"/>
    <w:rsid w:val="00EF29DD"/>
    <w:rsid w:val="00F0100F"/>
    <w:rsid w:val="00F3387D"/>
    <w:rsid w:val="00F63409"/>
    <w:rsid w:val="00F716B8"/>
    <w:rsid w:val="00F84A35"/>
    <w:rsid w:val="00FA009D"/>
    <w:rsid w:val="00FA54CB"/>
    <w:rsid w:val="00FD54CB"/>
    <w:rsid w:val="00FD5F9E"/>
    <w:rsid w:val="00FD74D5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475EE6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3">
    <w:name w:val="Body Text Indent"/>
    <w:basedOn w:val="a"/>
    <w:rsid w:val="00475EE6"/>
    <w:pPr>
      <w:snapToGrid w:val="0"/>
      <w:spacing w:before="120" w:line="360" w:lineRule="atLeast"/>
      <w:ind w:left="1980" w:hanging="1980"/>
      <w:jc w:val="both"/>
    </w:pPr>
    <w:rPr>
      <w:rFonts w:eastAsia="標楷體"/>
      <w:sz w:val="28"/>
      <w:szCs w:val="20"/>
    </w:rPr>
  </w:style>
  <w:style w:type="table" w:styleId="a4">
    <w:name w:val="Table Grid"/>
    <w:basedOn w:val="a1"/>
    <w:rsid w:val="006945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5022CB"/>
    <w:pPr>
      <w:spacing w:before="180"/>
      <w:ind w:leftChars="225" w:left="1260" w:rightChars="-289" w:right="-694" w:hangingChars="300" w:hanging="720"/>
    </w:pPr>
    <w:rPr>
      <w:rFonts w:ascii="標楷體" w:eastAsia="標楷體"/>
    </w:rPr>
  </w:style>
  <w:style w:type="character" w:customStyle="1" w:styleId="style21">
    <w:name w:val="style21"/>
    <w:basedOn w:val="a0"/>
    <w:rsid w:val="005022CB"/>
    <w:rPr>
      <w:sz w:val="24"/>
      <w:szCs w:val="24"/>
    </w:rPr>
  </w:style>
  <w:style w:type="character" w:customStyle="1" w:styleId="style211">
    <w:name w:val="style211"/>
    <w:basedOn w:val="a0"/>
    <w:rsid w:val="005022CB"/>
    <w:rPr>
      <w:rFonts w:ascii="新細明體" w:eastAsia="新細明體" w:hAnsi="新細明體" w:hint="eastAsia"/>
      <w:sz w:val="21"/>
      <w:szCs w:val="21"/>
    </w:rPr>
  </w:style>
  <w:style w:type="paragraph" w:styleId="a6">
    <w:name w:val="header"/>
    <w:basedOn w:val="a"/>
    <w:rsid w:val="00030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030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7">
    <w:name w:val="font7"/>
    <w:basedOn w:val="a"/>
    <w:rsid w:val="00F63409"/>
    <w:pPr>
      <w:widowControl/>
      <w:spacing w:before="100" w:beforeAutospacing="1" w:after="100" w:afterAutospacing="1"/>
    </w:pPr>
    <w:rPr>
      <w:kern w:val="0"/>
      <w:sz w:val="32"/>
      <w:szCs w:val="32"/>
    </w:rPr>
  </w:style>
  <w:style w:type="character" w:styleId="a8">
    <w:name w:val="Hyperlink"/>
    <w:rsid w:val="00B83FDA"/>
    <w:rPr>
      <w:rFonts w:ascii="Times New Roman" w:eastAsia="新細明體" w:hAnsi="Times New Roman" w:cs="Times New Roman"/>
      <w:color w:val="008DB0"/>
      <w:u w:val="single"/>
    </w:rPr>
  </w:style>
  <w:style w:type="character" w:customStyle="1" w:styleId="apple-converted-space">
    <w:name w:val="apple-converted-space"/>
    <w:basedOn w:val="a0"/>
    <w:rsid w:val="003969D6"/>
    <w:rPr>
      <w:rFonts w:ascii="Times New Roman" w:eastAsia="新細明體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206</Characters>
  <Application>Microsoft Office Word</Application>
  <DocSecurity>0</DocSecurity>
  <Lines>1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九十六年南投縣棒球運動C級教練暨裁判研習實施計劃</dc:title>
  <dc:creator>User</dc:creator>
  <cp:lastModifiedBy>carlos.wu</cp:lastModifiedBy>
  <cp:revision>3</cp:revision>
  <cp:lastPrinted>2010-01-14T00:59:00Z</cp:lastPrinted>
  <dcterms:created xsi:type="dcterms:W3CDTF">2019-10-05T08:11:00Z</dcterms:created>
  <dcterms:modified xsi:type="dcterms:W3CDTF">2019-10-05T08:12:00Z</dcterms:modified>
</cp:coreProperties>
</file>